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spell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베스트온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개인정보처리방침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대상㈜가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운영하는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베스트온는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이용자들의 개인정보보호를 매우 중요시하며, 이용자가 회사의 서비스를 이용함과 동시에 온라인상에서 회사에 제공한 개인정보가 보호 받을 수 있도록 최선을 다하고 있습니다.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이에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통신비밀보호법, 전기통신사업법, 개인정보보호법 등에 관한 법률 등 개인정보처리자가 준수하여야 할 관련 법규상의 개인정보보호 규정 및 개인정보보호지침을 준수하고 있습니다.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spell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개인정보 처리방침을 통하여 이용자들이 제공하는 개인정보가 어떠한 용도와 방식으로 이용되고 있으며 개인정보보호를 위해 어떠한 조치가 취해지고 있는지 알려 드립니다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spell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개인정보 처리방침을 홈페이지 첫 화면에 공개함으로써 이용자들이 언제나 용이하게 보실 수 있도록 조치하고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회사의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개인정보 처리방침은 정부의 법률 및 지침 변경이나 회사의 내부 방침 변경 등으로 인하여 수시로 변경될 수 있고, 이에 따른 개인정보 처리방침의 지속적인 개선을 위하여 필요한 절차를 정하고 있습니다.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그리고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개인정보 처리방침을 개정하는 경우나 개인정보 처리방침 변경될 경우 쇼핑몰의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첫페이지에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개인정보처리방침을 통해 고지하고 있습니다.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이용자들께서는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사이트 방문 시 수시로 확인하시기 바랍니다.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spell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베스트온의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개인정보 처리방침은 다음과 같은 내용을 담고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1. 개인정보 수집에 대한 동의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2. 개인정보의 수집목적 및 이용목적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3. 수집하는 개인정보 항목 및 수집방법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4. 수집하는 개인정보의 보유 및 이용기간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5. 수집한 개인정보의 공유 및 제공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6. 이용자 자신의 개인정보 관리(열람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,정정,삭제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등)에 관한 사항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7. 쿠키(Cookie)의 운용 및 거부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8. 비회원 고객의 개인정보 관리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9. 개인정보의 위탁처리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10. 개인정보관련 의견수렴 및 불만처리에 관한 사항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11. 개인정보 보호책임자 및 담당자의 소속-성명 및 연락처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12. 아동의 개인정보보호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13. 고지의 의무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14. 개인정보의 안정성 확보 조치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15. 개인정보 처리방침의 변경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1. 개인정보 수집에 대한 동의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spell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lastRenderedPageBreak/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이용자들이 회사의 개인정보 처리방침 또는 이용약관의 내용에 대하여 「동의」버튼 또는 「취소」버튼을 클릭할 수 있는 절차를 마련하여, 「동의」버튼을 클릭하면 개인정보 수집에 대해 동의한 것으로 봅니다.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2. 개인정보의 수집목적 및 이용목적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"개인정보"라 함은 생존하는 개인에 관한 정보로서 당해 정보에 포함되어 있는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성명등의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사항에 의하여 당해 개인을 식별할 수 있는 정보(당해 정보만으로는 특정 개인을 식별할 수 없더라도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다른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정보와 용이하게 결합하여 식별할 수 있는 것을 포함)를 말합니다.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대부분의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서비스는 별도의 사용자 등록이 없이 언제든지 사용할 수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그러나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회원서비스를 통하여 이용자들에게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맞춤식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서비스를 비롯한 보다 더 향상된 양질의 서비스를 제공하기 위하여 이용자 개인의 정보를 수집하고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spell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이용자의 사전 동의 없이는 이용자의 개인 정보를 공개하지 않으며, 수집된 정보는 아래와 같이 이용하고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첫째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, 이용자들이 제공한 개인정보를 바탕으로 보다 더 유용한 서비스를 개발할 수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spell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신규 서비스개발이나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컨텐츠의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확충 시에 기존 이용자들이 회사에 제공한 개인정보를 바탕으로 개발해야 할 서비스의 우선 순위를 보다 더 효율적으로 정하고,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spell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이용자들이 필요로 할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컨텐츠를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합리적으로 선택하여 제공할 수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둘째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, 수집하는 개인정보 항목과 수집 및 이용목적은 다음과 같습니다.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성명 ,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아이디, 비밀번호 : 회원제 서비스 이용에 따른 본인 확인 절차에 이용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이메일주소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,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전화번호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고지사항 전달, 불만처리 등을 위한 원활한 의사소통 경로의 확보,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새로운 서비스 및 신상품이나 이벤트 정보 등의 안내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은행계좌정보,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신용카드정보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서비스 및 부가 서비스 이용에 대한 요금 결제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주소,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전화번호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청구서, 물품배송 시 정확한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배송지의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확보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기타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선택항목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개인맞춤 서비스를 제공하기 위한 자료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IP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Address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불량 회원의 부정 이용 방지와 비인가 사용 방지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회사는 법정 대리인의 동의가 필요한 만 14세 미만 아동의 회원 가입은 받고 있지 않습니다.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SNS 간편가입 필수항목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네이버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: 계정, 성명, 아이디, 비밀번호, 휴대전화번호, 법정생년월일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카카오: 계정, 성명, 아이디, 비밀번호, 휴대전화번호, 법정생년월일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구글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: 계정, 성명, 아이디, 비밀번호, 휴대전화번호, 법정생년월일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선택항목: 주소, 성별, 닉네임 등(선택항목은 입력하지 않아도 회원가입이 가능합니다)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기타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위 수집된 정보를 이용하여 서비스 제공에 관한 계약 이행 및 요금 정산, 회원관리, 마케팅 및 광고에 활용하고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3. 수집하는 개인정보 항목 및 수집방법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가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. 수집하는 개인정보의 항목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&lt;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베스트온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회원가입&gt;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필수항목: 성명, 아이디, 비밀번호,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이메일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, 휴대전화번호, 법정생년월일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선택항목: 주소, 성별, 사업자 정보(선택항목은 입력하지 않아도 회원가입이 가능합니다)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4. 수집하는 개인정보의 보유 및 이용기간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이용자가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쇼핑몰 회원으로서 회사에 제공하는 서비스를 이용하는 동안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이용자들의 개인정보를 계속적으로 보유하며 서비스 제공 등을 위해 이용합니다.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다만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, 아래의 "6. 이용자 자신의 개인정보관리(열람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,정정,삭제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등)에 관한 사항" 에서 설명한 절차와 방법에 따라 회원 본인이 직접 삭제하거나 수정한 정보,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spell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가입해지를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요청한 경우에는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재생할수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없는 방법에 의하여 디스크에서 완전히 삭제하며 추후 열람이나 이용이 불가능한 상태로 처리됩니다.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그리고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"3. 수집하는 개인정보 항목 및 수집방법"에서와 같이 일시적인 목적 (설문조사, 이벤트,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본인확인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등)으로 입력 받은 개인정보는 그 목적이 달성된 이후에는 동일한 방법으로 사후 재생이 불가능한 상태로 처리됩니다.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귀하의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개인정보는 다음과 같이 개인정보의 수집목적 또는 제공받은 목적이 달성되면 파기하는 것을 원칙으로 합니다.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그리고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상법,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전자상거래등에서의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소비자보호에 관한 법률 등 관계법령의 규정에 의하여 보존할 필요가 있는 경우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관계법령에서 정한 일정한 기간 동안 회원정보를 보관합니다.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이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경우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보관하는 정보를 그 보관의 목적으로만 이용하며 보존기간은 아래와 같습니다.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계약 또는 청약철회 등에 관한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기록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5년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대금결제 및 재화 등의 공급에 관한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기록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5년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소비자의 불만 또는 분쟁처리에 관한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기록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3년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IP 정보 또는 방문에 관한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기록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3개월(통신비밀보호법)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spell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귀중한 회원의 개인정보를 안전하게 처리하며, 유출의 방지를 위하여 다음과 같은 방법을 통하여 개인정보를 파기합니다.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종이에 출력된 개인정보는 분쇄기로 분쇄하거나 소각을 통하여 파기합니다.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전자적 파일 형태로 저장된 개인정보는 기록을 재생할 수 없는 기술적 방법을 사용하여 삭제합니다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5. 수집한 개인정보의 공유 및 제공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spell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이용자들의 개인정보를 "2. 개인정보의 수집목적 및 이용목적"에서 고지한 범위 내에서 사용하며, 이용자의 사전 동의 없이는 동 범위를 초과하여 이용하거나 원칙적으로 이용자의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개인정보를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외부에 공개하지 않습니다. 다만, 아래의 경우에는 예외로 합니다.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이용자들이 사전에 공개에 동의한 경우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서비스 제공에 따른 요금정산을 위하여 필요한 경우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홈페이지에 게시한 서비스 이용 약관 및 기타 회원 서비스 등의 이용약관 또는 운영원칙을 위반한 경우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자사 서비스를 이용하여 타인에게 정신적, 물질적 피해를 줌으로써 그에 대한 법적인 조치를 취하기 위하여 개인정보를 공개해야 한다고 판단되는 충분한 근거가 있는 경우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기타 법에 의해 요구된다고 선의로 판단되는 경우 (ex. 관련법에 의거 적법한 절차에 의한 정부/수사기관의 요청이 있는 경우 등)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통계작성, 학술연구나 시장조사를 위하여 특정개인을 식별할 수 없는 형태로 광고주, 협력업체나 연구단체 등에 제공하는 경우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6. 이용자 자신의 개인정보 관리(열람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,정정,삭제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등)에 관한 사항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gram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회원님이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원하실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경우 언제라도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베스트온에서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개인정보를 열람하실 수 있으며 보관된 필수 정보를 수정하실 수 있습니다.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또한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회원 가입 시 요구된 필수 정보 외의 추가 정보는 언제나 열람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,수정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, 삭제할 수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회원님의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개인정보 변경 및 삭제와 회원 탈퇴는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베스트온의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고객센터에서 로그인(Login) 후 이용하실 수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7. 쿠키(Cookie)의 운용 및 거부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가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. 쿠키의 사용 목적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① 회사는 개인 맞춤 서비스를 제공하기 위해서 이용자에 대한 정보를 저장하고 수시로 불러오는 '쿠키(cookie)'를 사용합니다.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 쿠키는 웹사이트 서버가 이용자의 브라우저에게 전송하는 소량의 정보로서 이용자 컴퓨터의 하드디스크에 저장됩니다.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② 회사는 쿠키의 사용을 통해서만 가능한 특정된 맞춤형 서비스를 제공할 수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③ 회사는 회원을 식별하고 회원의 로그인 상태를 유지하기 위해 쿠키를 사용할 수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나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. 쿠키의 설치/운용 및 거부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① 이용자는 쿠키 설치에 대한 선택권을 가지고 있습니다.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  따라서 이용자는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웹브라우저에서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옵션을 조정함으로써 모든 쿠키를 허용/거부하거나, 쿠키가 저장될 때마다 확인을 거치도록 할 수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  쿠키 설치 허용 여부를 지정하는 방법(Internet Explorer의 경우)은 다음과 같습니다.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  [도구] 메뉴에서 [인터넷 옵션]을 선택합니다.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lastRenderedPageBreak/>
        <w:t xml:space="preserve">      [개인정보 탭]을 클릭합니다.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  [개인정보처리 수준]을 설정하시면 됩니다.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② 쿠키의 저장을 거부할 경우에는 개인 맞춤서비스 등 회사가 제공하는 일부 서비스는 이용이 어려울 수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8. 비회원고객의 개인정보관리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비회원 고객 또한 물품 및 서비스 상품의 구매를 하실 수 있습니다.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베스트온는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비회원 주문의 경우 배송 및 대금 결제, 상품 배송에 반드시 필요한 개인정보만을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고객님께 요청하고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베스트온에서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비회원으로 구입을 하신 경우 비회원 고객께서 입력하신 지불인 정보 및 수령인 정보는 대금 결제 및 상품 배송에 관련한 용도 외에는 다른 어떠한 용도로도 사용되지 않습니다.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9. 개인정보의 위탁처리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spell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서비스 향상을 위해서 귀하의 개인정보를 필요한 경우 동의 등 법률상의 요건을 구비하여 외부에 수집 • 처리 • 관리 등을 위탁하여 처리할 있으며, 제 3자에게 제공할 수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개인정보의 처리와 관련하여 아래와 같이 업무를 위탁하고 있으며,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관계 법령에 따라 위탁계약 시 개인정보가 안전하게 관리될 수 있도록 필요한 사항을 규정하고 있습니다.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또한 공유하는 정보는 당해 목적을 달성하기 위하여 필요한 최소한의 정보에 국한됩니다.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위탁 대상자: [NHN커머스, GS ITM,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카이먼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]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위탁업무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내용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[전산 위탁, 개발유지보수]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위탁 대상자: [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한진택배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]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위탁업무 내용: [상품수집, 배송]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위탁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대상자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[KCP]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위탁업무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내용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[신용카드,가상계좌 등 결제,정산, 본인인증]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개인정보의 처리를 위탁하거나 제공하는 경우에는 수탁자, 수탁범위, 공유 정보의 범위 등에 관한 사항을 서면, 전자우편, 전화 또는 홈페이지를 통해 미리 귀하에게 고지합니다.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10. 개인정보관련 의견수렴 및 불만처리에 관한 사항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spell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개인정보보호와 관련하여 이용자 여러분들의 의견을 수렴하고 있으며 불만을 처리하기 위하여 모든 절차와 방법을 마련하고 있습니다. </w:t>
      </w:r>
      <w:bookmarkStart w:id="0" w:name="_GoBack"/>
      <w:bookmarkEnd w:id="0"/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lastRenderedPageBreak/>
        <w:t>이용자들은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하단에 명시한 "11. 개인정보보호책임자 및 담당자의 소속-성명 및 연락처"항을 참고하여 전화나 메일을 통하여 불만사항을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신고할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수 있고,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이용자들의 신고사항에 대하여 신속하고도 충분한 답변을 해 드릴 것 입니다.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11. 의견 수렴 및 불만 처리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spell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귀하가 좋은 정보를 안전하게 이용할 수 있도록 최선을 다하고 있습니다.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개인정보를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보호하는데 있어 귀하께 고지한 사항들에 반하는 사고가 발생할 경우 개인정보보호책임자가 책임을 집니다.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이용자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개인정보와 관련한 아이디(ID)의 비밀번호에 대한 보안유지책임은 해당 이용자 자신에게 있습니다.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spell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비밀번호에 대해 어떠한 방법으로도 이용자에게 직접적으로 질문하는 경우는 없으므로 타인에게 비밀번호가 유출되지 않도록 각별히 주의하시기 바랍니다.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특히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공공장소에서 온라인상에서 접속해 있을 경우에는 더욱 유의하셔야 합니다.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spell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개인정보에 대한 의견수렴 및 불만처리를 담당하는 개인정보 보호책임자 및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담당자를지정하고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있고, 연락처는 아래와 같습니다.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[개인정보 보호 책임자]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 xml:space="preserve">이　　　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</w:t>
      </w:r>
      <w:proofErr w:type="spellStart"/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름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윤한권</w:t>
      </w:r>
      <w:proofErr w:type="spellEnd"/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소속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/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직위　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지원본부 DIS실 / 실장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E-M A I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L 　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disc@daesang.com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전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화 번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호　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02-2220-9736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[개인정보보호 담당부서]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 xml:space="preserve">이　　　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</w:t>
      </w:r>
      <w:proofErr w:type="spellStart"/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름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황유빈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소속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/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직위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C&amp;C사업부 BO사업팀 / 매니저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E - M A I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L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hwangyubin@daesang.com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전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화 번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호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02-490-5067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※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개인정보 열람 청구 업무를 담당합니다.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- 개인정보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침해신고센터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(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국번없이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)118 (privacy.kisa.or.kr)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- 개인정보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분쟁조정위원회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1833-6972(www.kopico.go.kr)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- 대검찰청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사이버수사과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(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국번없이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)1301, cid@spo.go.kr (spo.go.kr)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- 경찰청 </w:t>
      </w:r>
      <w:proofErr w:type="gram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사이버수사국 :</w:t>
      </w:r>
      <w:proofErr w:type="gram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https://ecrm.cyber.go.kr/minwon/main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lastRenderedPageBreak/>
        <w:t>12. 아동의 개인정보보호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spell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온라인 환경에서 만 14세 미만 아동의 개인정보를 보호하는 것 역시 중요한 일이라고 생각하고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proofErr w:type="spellStart"/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베스트온은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법정 대리인의 동의가 필요한 만 14세 미만의 아동의 회원 가입은 받고 있지 않습니다.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13. 고지의 의무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현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개인정보처리방침의 내용은 정부의 정책 또는 보안기술의 변경에 따라 내용의 추가 삭제 및 수정이 있을 시에는 홈페이지의 '공지사항'을 통해 고지할 것입니다.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14. 개인정보의 안정성 확보 조치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 w:hint="eastAsia"/>
          <w:b/>
          <w:color w:val="3A3A3A"/>
          <w:kern w:val="0"/>
          <w:szCs w:val="26"/>
        </w:rPr>
        <w:t>회사는</w:t>
      </w: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이용자의 개인정보를 처리함에 있어 개인정보가 분실, 도난, 유출, 변조 또는 훼손되지 않도록 안전성 확보를 위하여 다음과 같은 기술 및 관리적 대책을 강구하고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① 기술적 대책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- 이용자의 개인정보는 비밀번호에 의해 보호되며 파일 및 전송데이터를 암호화하거나 파일 </w:t>
      </w:r>
      <w:proofErr w:type="spellStart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잠금기능</w:t>
      </w:r>
      <w:proofErr w:type="spellEnd"/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(Lock)을 사용하여 중요한 데이터는 별도의 보안기능을 통해 보호되고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- 회사는 백신프로그램을 이용하여 컴퓨터바이러스에 의한 피해를 방지하기 위한 조치를 취하고 있습니다.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  백신프로그램은 주기적으로 업데이트되며 갑작스런 바이러스가 출현할 경우 백신이 나오는 즉시 이를 제공함으로써 개인정보가 침해되는 것을 방지하고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- 회사는 암호알고리즘을 이용하여 네트워크 상의 개인정보를 안전하게 전송할 수 있는 보안장치(SSL 또는 SET)를 채택하고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- 해킹 등 외부침입에 대비하여 침입차단시스템 및 침입탐지시스템 등을 이용하여 보안에 만전을 기하고 있습니다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② 관리적 대책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- 회사는 이용자의 개인 정보에 대한 접근권한을 최소한의 인원으로 제한하고 있습니다.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  그 최소한의 인원에 해당하는 자는 다음과 같습니다.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   * 이용자를 상대로 하여 직접 마케팅 업무를 수행하는 자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   * 개인정보보호책임자 및 담당자 등 개인정보관리업무를 수행하는 자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   * 기타 업무상 개인정보의 처리가 불가피한 자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- 개인정보를 처리하는 직원을 대상으로 새로운 보안 기술 습득 및 개인정보 보호 의무 등에 관해 정기적인 사내 교육 및 외부 위탁교육을 실시하고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- 개인정보 관련 취급자의 업무 인수인계는 보안이 유지된 상태에서 철저하게 이뤄지고 있으며 입사 및 퇴사 후 개인정보 사고에 대한 책임을 명확화하고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lastRenderedPageBreak/>
        <w:t xml:space="preserve">    - 전산실 및 자료 보관실 등을 특별 보호구역으로 설정하여 출입을 통제하고 있습니다.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- 회사는 이용자 개인의 실수나 기본적인 인터넷의 위험성 때문에 일어나는 일들에 대해 책임을 지지 않습니다. 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  회원 개개인이 본인의 개인정보를 보호하기 위해서 자신의 아이디 와 비밀번호를 적절하게 관리하고 여기에 대한 책임을 져야 합니다.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  - 그 외 내부 관리자의 실수나 기술관리 상의 사고로 인해 개인정보의 상실, 유출, 변조, 훼손이 유발될 경우 회사는 즉각 이용자께 사실을 알리고 적절한 대책과 보상을 강구할 것입니다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③ 회사는 개인정보의 안전한 처리를 위한 내부관리 계획을 수립하여 시행하고 있습니다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>15. 개인정보 처리방침의 변경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개인정보처리방침 시행일자: 2012-02-01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개인정보처리방침 변경일자: 2019-03-30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개인정보처리방침 변경일자: 2019-05-01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개인정보처리방침 변경일자: 2020-12-11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개인정보처리방침 변경일자: 2021-09-15</w:t>
      </w:r>
    </w:p>
    <w:p w:rsidR="00E60218" w:rsidRPr="00E60218" w:rsidRDefault="00E60218" w:rsidP="00E60218">
      <w:pPr>
        <w:rPr>
          <w:rFonts w:asciiTheme="majorHAnsi" w:eastAsiaTheme="majorHAnsi" w:hAnsiTheme="majorHAnsi" w:cs="굴림"/>
          <w:b/>
          <w:color w:val="3A3A3A"/>
          <w:kern w:val="0"/>
          <w:szCs w:val="26"/>
        </w:rPr>
      </w:pPr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개인정보처리방침 변경일자: 2021-11-12</w:t>
      </w:r>
    </w:p>
    <w:p w:rsidR="001E34EF" w:rsidRPr="00E60218" w:rsidRDefault="00E60218" w:rsidP="00E60218">
      <w:r w:rsidRPr="00E60218">
        <w:rPr>
          <w:rFonts w:asciiTheme="majorHAnsi" w:eastAsiaTheme="majorHAnsi" w:hAnsiTheme="majorHAnsi" w:cs="굴림"/>
          <w:b/>
          <w:color w:val="3A3A3A"/>
          <w:kern w:val="0"/>
          <w:szCs w:val="26"/>
        </w:rPr>
        <w:t xml:space="preserve">  - 개인정보처리방침 변경일자: 2021-12-07</w:t>
      </w:r>
    </w:p>
    <w:sectPr w:rsidR="001E34EF" w:rsidRPr="00E60218" w:rsidSect="001E34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B9" w:rsidRDefault="009107B9" w:rsidP="006860E6">
      <w:r>
        <w:separator/>
      </w:r>
    </w:p>
  </w:endnote>
  <w:endnote w:type="continuationSeparator" w:id="0">
    <w:p w:rsidR="009107B9" w:rsidRDefault="009107B9" w:rsidP="006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B9" w:rsidRDefault="009107B9" w:rsidP="006860E6">
      <w:r>
        <w:separator/>
      </w:r>
    </w:p>
  </w:footnote>
  <w:footnote w:type="continuationSeparator" w:id="0">
    <w:p w:rsidR="009107B9" w:rsidRDefault="009107B9" w:rsidP="006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9C8"/>
    <w:multiLevelType w:val="multilevel"/>
    <w:tmpl w:val="01D6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67742"/>
    <w:multiLevelType w:val="hybridMultilevel"/>
    <w:tmpl w:val="B4D4D1D0"/>
    <w:lvl w:ilvl="0" w:tplc="D536056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AC5C59"/>
    <w:multiLevelType w:val="multilevel"/>
    <w:tmpl w:val="9B62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50EC0"/>
    <w:multiLevelType w:val="multilevel"/>
    <w:tmpl w:val="3C1E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D24CD"/>
    <w:multiLevelType w:val="multilevel"/>
    <w:tmpl w:val="E8E2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236C1"/>
    <w:multiLevelType w:val="multilevel"/>
    <w:tmpl w:val="A02E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C7ED3"/>
    <w:multiLevelType w:val="multilevel"/>
    <w:tmpl w:val="5FBA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B56DC"/>
    <w:multiLevelType w:val="multilevel"/>
    <w:tmpl w:val="F582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F5872"/>
    <w:multiLevelType w:val="multilevel"/>
    <w:tmpl w:val="B1DE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476F2"/>
    <w:multiLevelType w:val="multilevel"/>
    <w:tmpl w:val="DC2A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80A37"/>
    <w:multiLevelType w:val="multilevel"/>
    <w:tmpl w:val="FD24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20B4D"/>
    <w:multiLevelType w:val="multilevel"/>
    <w:tmpl w:val="7B2E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D864F4"/>
    <w:multiLevelType w:val="hybridMultilevel"/>
    <w:tmpl w:val="A23C4CBE"/>
    <w:lvl w:ilvl="0" w:tplc="3AF4ED7E">
      <w:numFmt w:val="bullet"/>
      <w:lvlText w:val="-"/>
      <w:lvlJc w:val="left"/>
      <w:pPr>
        <w:ind w:left="43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13">
    <w:nsid w:val="22E8576F"/>
    <w:multiLevelType w:val="multilevel"/>
    <w:tmpl w:val="E6EA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BE57E1"/>
    <w:multiLevelType w:val="multilevel"/>
    <w:tmpl w:val="215C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8B1EA3"/>
    <w:multiLevelType w:val="multilevel"/>
    <w:tmpl w:val="FF0A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1E0FD1"/>
    <w:multiLevelType w:val="multilevel"/>
    <w:tmpl w:val="D62A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242C4D"/>
    <w:multiLevelType w:val="multilevel"/>
    <w:tmpl w:val="7DD8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87A51"/>
    <w:multiLevelType w:val="multilevel"/>
    <w:tmpl w:val="B122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A1188D"/>
    <w:multiLevelType w:val="multilevel"/>
    <w:tmpl w:val="3724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2C6CF9"/>
    <w:multiLevelType w:val="multilevel"/>
    <w:tmpl w:val="94AC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B21759"/>
    <w:multiLevelType w:val="multilevel"/>
    <w:tmpl w:val="BB4C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B5599F"/>
    <w:multiLevelType w:val="multilevel"/>
    <w:tmpl w:val="CC76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1D72EC"/>
    <w:multiLevelType w:val="hybridMultilevel"/>
    <w:tmpl w:val="DD6E6CB6"/>
    <w:lvl w:ilvl="0" w:tplc="78A27E40">
      <w:start w:val="1"/>
      <w:numFmt w:val="bullet"/>
      <w:lvlText w:val="-"/>
      <w:lvlJc w:val="left"/>
      <w:pPr>
        <w:ind w:left="4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24">
    <w:nsid w:val="3FEC705F"/>
    <w:multiLevelType w:val="hybridMultilevel"/>
    <w:tmpl w:val="49B8AECE"/>
    <w:lvl w:ilvl="0" w:tplc="9EB052F0">
      <w:start w:val="1"/>
      <w:numFmt w:val="bullet"/>
      <w:lvlText w:val="-"/>
      <w:lvlJc w:val="left"/>
      <w:pPr>
        <w:ind w:left="43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25">
    <w:nsid w:val="40123ECC"/>
    <w:multiLevelType w:val="multilevel"/>
    <w:tmpl w:val="C348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1B119C"/>
    <w:multiLevelType w:val="multilevel"/>
    <w:tmpl w:val="9C30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D42437"/>
    <w:multiLevelType w:val="multilevel"/>
    <w:tmpl w:val="2F98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F1605C"/>
    <w:multiLevelType w:val="multilevel"/>
    <w:tmpl w:val="F82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2948D6"/>
    <w:multiLevelType w:val="multilevel"/>
    <w:tmpl w:val="F182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7767D5"/>
    <w:multiLevelType w:val="hybridMultilevel"/>
    <w:tmpl w:val="69C4E042"/>
    <w:lvl w:ilvl="0" w:tplc="25361588">
      <w:start w:val="1"/>
      <w:numFmt w:val="bullet"/>
      <w:lvlText w:val="-"/>
      <w:lvlJc w:val="left"/>
      <w:pPr>
        <w:ind w:left="43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31">
    <w:nsid w:val="4B856B80"/>
    <w:multiLevelType w:val="multilevel"/>
    <w:tmpl w:val="BD34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9D516F"/>
    <w:multiLevelType w:val="multilevel"/>
    <w:tmpl w:val="C45E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826B16"/>
    <w:multiLevelType w:val="multilevel"/>
    <w:tmpl w:val="0048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C26B76"/>
    <w:multiLevelType w:val="hybridMultilevel"/>
    <w:tmpl w:val="936626BC"/>
    <w:lvl w:ilvl="0" w:tplc="FE2C68BC">
      <w:start w:val="1"/>
      <w:numFmt w:val="bullet"/>
      <w:lvlText w:val="-"/>
      <w:lvlJc w:val="left"/>
      <w:pPr>
        <w:ind w:left="43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35">
    <w:nsid w:val="5B2A20C8"/>
    <w:multiLevelType w:val="multilevel"/>
    <w:tmpl w:val="859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C40046"/>
    <w:multiLevelType w:val="multilevel"/>
    <w:tmpl w:val="640E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BD59F4"/>
    <w:multiLevelType w:val="hybridMultilevel"/>
    <w:tmpl w:val="4FACE232"/>
    <w:lvl w:ilvl="0" w:tplc="F8043406">
      <w:start w:val="1"/>
      <w:numFmt w:val="bullet"/>
      <w:lvlText w:val="-"/>
      <w:lvlJc w:val="left"/>
      <w:pPr>
        <w:ind w:left="43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38">
    <w:nsid w:val="6A050133"/>
    <w:multiLevelType w:val="multilevel"/>
    <w:tmpl w:val="70D0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BE2902"/>
    <w:multiLevelType w:val="multilevel"/>
    <w:tmpl w:val="F49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C322A2"/>
    <w:multiLevelType w:val="multilevel"/>
    <w:tmpl w:val="9484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0626F2"/>
    <w:multiLevelType w:val="multilevel"/>
    <w:tmpl w:val="B0B8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117BED"/>
    <w:multiLevelType w:val="multilevel"/>
    <w:tmpl w:val="2A52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626BE1"/>
    <w:multiLevelType w:val="multilevel"/>
    <w:tmpl w:val="DC70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26"/>
  </w:num>
  <w:num w:numId="5">
    <w:abstractNumId w:val="36"/>
  </w:num>
  <w:num w:numId="6">
    <w:abstractNumId w:val="20"/>
  </w:num>
  <w:num w:numId="7">
    <w:abstractNumId w:val="32"/>
  </w:num>
  <w:num w:numId="8">
    <w:abstractNumId w:val="15"/>
  </w:num>
  <w:num w:numId="9">
    <w:abstractNumId w:val="25"/>
  </w:num>
  <w:num w:numId="10">
    <w:abstractNumId w:val="35"/>
  </w:num>
  <w:num w:numId="11">
    <w:abstractNumId w:val="4"/>
  </w:num>
  <w:num w:numId="12">
    <w:abstractNumId w:val="5"/>
  </w:num>
  <w:num w:numId="13">
    <w:abstractNumId w:val="21"/>
  </w:num>
  <w:num w:numId="14">
    <w:abstractNumId w:val="40"/>
  </w:num>
  <w:num w:numId="15">
    <w:abstractNumId w:val="19"/>
  </w:num>
  <w:num w:numId="16">
    <w:abstractNumId w:val="7"/>
  </w:num>
  <w:num w:numId="17">
    <w:abstractNumId w:val="0"/>
  </w:num>
  <w:num w:numId="18">
    <w:abstractNumId w:val="29"/>
  </w:num>
  <w:num w:numId="19">
    <w:abstractNumId w:val="43"/>
  </w:num>
  <w:num w:numId="20">
    <w:abstractNumId w:val="18"/>
  </w:num>
  <w:num w:numId="21">
    <w:abstractNumId w:val="13"/>
  </w:num>
  <w:num w:numId="22">
    <w:abstractNumId w:val="27"/>
  </w:num>
  <w:num w:numId="23">
    <w:abstractNumId w:val="17"/>
  </w:num>
  <w:num w:numId="24">
    <w:abstractNumId w:val="22"/>
  </w:num>
  <w:num w:numId="25">
    <w:abstractNumId w:val="41"/>
  </w:num>
  <w:num w:numId="26">
    <w:abstractNumId w:val="39"/>
  </w:num>
  <w:num w:numId="27">
    <w:abstractNumId w:val="31"/>
  </w:num>
  <w:num w:numId="28">
    <w:abstractNumId w:val="33"/>
  </w:num>
  <w:num w:numId="29">
    <w:abstractNumId w:val="42"/>
  </w:num>
  <w:num w:numId="30">
    <w:abstractNumId w:val="38"/>
  </w:num>
  <w:num w:numId="31">
    <w:abstractNumId w:val="8"/>
  </w:num>
  <w:num w:numId="32">
    <w:abstractNumId w:val="14"/>
  </w:num>
  <w:num w:numId="33">
    <w:abstractNumId w:val="10"/>
  </w:num>
  <w:num w:numId="34">
    <w:abstractNumId w:val="3"/>
  </w:num>
  <w:num w:numId="35">
    <w:abstractNumId w:val="9"/>
  </w:num>
  <w:num w:numId="36">
    <w:abstractNumId w:val="16"/>
  </w:num>
  <w:num w:numId="37">
    <w:abstractNumId w:val="28"/>
  </w:num>
  <w:num w:numId="38">
    <w:abstractNumId w:val="12"/>
  </w:num>
  <w:num w:numId="39">
    <w:abstractNumId w:val="24"/>
  </w:num>
  <w:num w:numId="40">
    <w:abstractNumId w:val="30"/>
  </w:num>
  <w:num w:numId="41">
    <w:abstractNumId w:val="37"/>
  </w:num>
  <w:num w:numId="42">
    <w:abstractNumId w:val="34"/>
  </w:num>
  <w:num w:numId="43">
    <w:abstractNumId w:val="2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95"/>
    <w:rsid w:val="001E34EF"/>
    <w:rsid w:val="002D28E6"/>
    <w:rsid w:val="002F5FDC"/>
    <w:rsid w:val="00320F8E"/>
    <w:rsid w:val="00340A94"/>
    <w:rsid w:val="00495B90"/>
    <w:rsid w:val="004D69D7"/>
    <w:rsid w:val="0057503E"/>
    <w:rsid w:val="00595EFA"/>
    <w:rsid w:val="005A1050"/>
    <w:rsid w:val="005C1FB6"/>
    <w:rsid w:val="006860E6"/>
    <w:rsid w:val="00715252"/>
    <w:rsid w:val="007C2595"/>
    <w:rsid w:val="009107B9"/>
    <w:rsid w:val="00BA337F"/>
    <w:rsid w:val="00E60218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EF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7C2595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7C2595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tlt">
    <w:name w:val="tlt"/>
    <w:basedOn w:val="a"/>
    <w:rsid w:val="007C259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C259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C2595"/>
    <w:rPr>
      <w:color w:val="0000FF"/>
      <w:u w:val="single"/>
    </w:rPr>
  </w:style>
  <w:style w:type="character" w:styleId="a5">
    <w:name w:val="Strong"/>
    <w:basedOn w:val="a0"/>
    <w:uiPriority w:val="22"/>
    <w:qFormat/>
    <w:rsid w:val="007C2595"/>
    <w:rPr>
      <w:b/>
      <w:bCs/>
    </w:rPr>
  </w:style>
  <w:style w:type="character" w:customStyle="1" w:styleId="space">
    <w:name w:val="space"/>
    <w:basedOn w:val="a0"/>
    <w:rsid w:val="007C2595"/>
  </w:style>
  <w:style w:type="paragraph" w:styleId="a6">
    <w:name w:val="List Paragraph"/>
    <w:basedOn w:val="a"/>
    <w:uiPriority w:val="34"/>
    <w:qFormat/>
    <w:rsid w:val="007C2595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6860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860E6"/>
  </w:style>
  <w:style w:type="paragraph" w:styleId="a8">
    <w:name w:val="footer"/>
    <w:basedOn w:val="a"/>
    <w:link w:val="Char0"/>
    <w:uiPriority w:val="99"/>
    <w:unhideWhenUsed/>
    <w:rsid w:val="006860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8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EF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7C2595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7C2595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tlt">
    <w:name w:val="tlt"/>
    <w:basedOn w:val="a"/>
    <w:rsid w:val="007C259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C259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C2595"/>
    <w:rPr>
      <w:color w:val="0000FF"/>
      <w:u w:val="single"/>
    </w:rPr>
  </w:style>
  <w:style w:type="character" w:styleId="a5">
    <w:name w:val="Strong"/>
    <w:basedOn w:val="a0"/>
    <w:uiPriority w:val="22"/>
    <w:qFormat/>
    <w:rsid w:val="007C2595"/>
    <w:rPr>
      <w:b/>
      <w:bCs/>
    </w:rPr>
  </w:style>
  <w:style w:type="character" w:customStyle="1" w:styleId="space">
    <w:name w:val="space"/>
    <w:basedOn w:val="a0"/>
    <w:rsid w:val="007C2595"/>
  </w:style>
  <w:style w:type="paragraph" w:styleId="a6">
    <w:name w:val="List Paragraph"/>
    <w:basedOn w:val="a"/>
    <w:uiPriority w:val="34"/>
    <w:qFormat/>
    <w:rsid w:val="007C2595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6860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860E6"/>
  </w:style>
  <w:style w:type="paragraph" w:styleId="a8">
    <w:name w:val="footer"/>
    <w:basedOn w:val="a"/>
    <w:link w:val="Char0"/>
    <w:uiPriority w:val="99"/>
    <w:unhideWhenUsed/>
    <w:rsid w:val="006860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8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0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1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32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CACACA"/>
                        <w:left w:val="single" w:sz="2" w:space="9" w:color="CACACA"/>
                        <w:bottom w:val="single" w:sz="2" w:space="9" w:color="CACACA"/>
                        <w:right w:val="single" w:sz="2" w:space="9" w:color="CACACA"/>
                      </w:divBdr>
                      <w:divsChild>
                        <w:div w:id="8306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9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257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49607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15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184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20306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5453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7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0855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32910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12659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8682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571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5575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69509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5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56477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316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3367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9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83848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8890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dsbc</cp:lastModifiedBy>
  <cp:revision>5</cp:revision>
  <dcterms:created xsi:type="dcterms:W3CDTF">2021-12-09T08:32:00Z</dcterms:created>
  <dcterms:modified xsi:type="dcterms:W3CDTF">2021-12-15T00:07:00Z</dcterms:modified>
</cp:coreProperties>
</file>